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CB" w:rsidRPr="00EB2070" w:rsidRDefault="00A21ACB" w:rsidP="00EB2070">
      <w:pPr>
        <w:jc w:val="right"/>
        <w:rPr>
          <w:rFonts w:ascii="Times New Roman" w:hAnsi="Times New Roman" w:cs="Times New Roman"/>
          <w:sz w:val="24"/>
          <w:szCs w:val="24"/>
        </w:rPr>
      </w:pPr>
      <w:r w:rsidRPr="00EB207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21ACB" w:rsidRPr="00BC6CD6" w:rsidRDefault="00A21ACB" w:rsidP="00CB76F5">
      <w:pPr>
        <w:jc w:val="center"/>
        <w:rPr>
          <w:b/>
          <w:bCs/>
          <w:color w:val="FF0000"/>
        </w:rPr>
      </w:pPr>
      <w:r w:rsidRPr="00EB2070">
        <w:rPr>
          <w:rFonts w:ascii="Times New Roman" w:hAnsi="Times New Roman" w:cs="Times New Roman"/>
          <w:b/>
          <w:bCs/>
          <w:sz w:val="28"/>
          <w:szCs w:val="28"/>
        </w:rPr>
        <w:t>Количество участников конкурсов регионального и федерального уровней(название конкурса, у</w:t>
      </w:r>
      <w:r w:rsidR="00CB76F5">
        <w:rPr>
          <w:rFonts w:ascii="Times New Roman" w:hAnsi="Times New Roman" w:cs="Times New Roman"/>
          <w:b/>
          <w:bCs/>
          <w:sz w:val="28"/>
          <w:szCs w:val="28"/>
        </w:rPr>
        <w:t>ровень, участники, руководители)</w:t>
      </w:r>
    </w:p>
    <w:p w:rsidR="00A21ACB" w:rsidRPr="00B9449D" w:rsidRDefault="00A21ACB" w:rsidP="00EB207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449D"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 w:rsidR="00CB76F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66E71">
        <w:rPr>
          <w:rFonts w:ascii="Times New Roman" w:hAnsi="Times New Roman" w:cs="Times New Roman"/>
          <w:b/>
          <w:bCs/>
          <w:sz w:val="24"/>
          <w:szCs w:val="24"/>
        </w:rPr>
        <w:t xml:space="preserve"> «Количественный показатель эффективности участия в конкурсах»</w:t>
      </w:r>
    </w:p>
    <w:tbl>
      <w:tblPr>
        <w:tblW w:w="4624" w:type="pct"/>
        <w:tblInd w:w="-43" w:type="dxa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6226"/>
        <w:gridCol w:w="2509"/>
      </w:tblGrid>
      <w:tr w:rsidR="00E2626D" w:rsidRPr="00573A63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26D" w:rsidRPr="00B9449D" w:rsidRDefault="00E2626D" w:rsidP="00F533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9449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Уровень конкурсных мероприятий 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26D" w:rsidRDefault="003C6925" w:rsidP="00CB76F5">
            <w:pPr>
              <w:tabs>
                <w:tab w:val="left" w:pos="802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2024</w:t>
            </w:r>
            <w:r w:rsidR="00034B7C">
              <w:rPr>
                <w:rFonts w:ascii="Times New Roman" w:hAnsi="Times New Roman" w:cs="Times New Roman"/>
                <w:b/>
                <w:bCs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  <w:p w:rsidR="00E2626D" w:rsidRPr="00573A63" w:rsidRDefault="00E2626D" w:rsidP="00736770">
            <w:pPr>
              <w:tabs>
                <w:tab w:val="left" w:pos="8023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34B7C" w:rsidRPr="007B64C2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7B64C2" w:rsidRDefault="00034B7C" w:rsidP="00CB76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4C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мероприятий разного уровня, в которых приняли участие воспитанники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3C6925" w:rsidRDefault="003C6925" w:rsidP="00E63BEA">
            <w:pPr>
              <w:tabs>
                <w:tab w:val="left" w:pos="80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2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034B7C" w:rsidRPr="007B64C2" w:rsidTr="00E2626D">
        <w:trPr>
          <w:trHeight w:val="886"/>
        </w:trPr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7B64C2" w:rsidRDefault="00034B7C" w:rsidP="00F53360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>Количество участников конкурсных мероприятий регионального и федерального уровней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3C6925" w:rsidRDefault="003C6925" w:rsidP="00E63BEA">
            <w:pPr>
              <w:tabs>
                <w:tab w:val="left" w:pos="802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6925">
              <w:rPr>
                <w:rFonts w:ascii="Times New Roman" w:hAnsi="Times New Roman" w:cs="Times New Roman"/>
                <w:sz w:val="24"/>
                <w:szCs w:val="24"/>
              </w:rPr>
              <w:t>1174/100%</w:t>
            </w:r>
          </w:p>
        </w:tc>
      </w:tr>
      <w:tr w:rsidR="00034B7C" w:rsidRPr="007B64C2" w:rsidTr="00DD70FE">
        <w:trPr>
          <w:trHeight w:val="886"/>
        </w:trPr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7B64C2" w:rsidRDefault="00034B7C" w:rsidP="00885920">
            <w:pPr>
              <w:pStyle w:val="a3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>Количество лауреатов, дипломантов, призеров и т.п. соревнований, конкурсов, выставок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7C" w:rsidRPr="003C6925" w:rsidRDefault="003C6925" w:rsidP="00E63BEA">
            <w:pPr>
              <w:tabs>
                <w:tab w:val="left" w:pos="8023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6925">
              <w:rPr>
                <w:rFonts w:ascii="Times New Roman" w:hAnsi="Times New Roman" w:cs="Times New Roman"/>
                <w:sz w:val="24"/>
                <w:szCs w:val="24"/>
              </w:rPr>
              <w:t>632/74%</w:t>
            </w:r>
          </w:p>
        </w:tc>
      </w:tr>
      <w:tr w:rsidR="003C6925" w:rsidRPr="007B64C2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925" w:rsidRPr="007B64C2" w:rsidRDefault="003C6925" w:rsidP="00885920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 xml:space="preserve">городские 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925" w:rsidRPr="003C6925" w:rsidRDefault="003C6925" w:rsidP="00F4038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C6925">
              <w:rPr>
                <w:rFonts w:ascii="Times New Roman" w:hAnsi="Times New Roman" w:cs="Times New Roman"/>
                <w:sz w:val="24"/>
                <w:szCs w:val="24"/>
              </w:rPr>
              <w:t>45/5,2%</w:t>
            </w:r>
          </w:p>
        </w:tc>
      </w:tr>
      <w:tr w:rsidR="003C6925" w:rsidRPr="007B64C2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925" w:rsidRPr="007B64C2" w:rsidRDefault="003C6925" w:rsidP="00885920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>Областные (региональные)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925" w:rsidRPr="003C6925" w:rsidRDefault="003C6925" w:rsidP="00F4038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C6925">
              <w:rPr>
                <w:rFonts w:ascii="Times New Roman" w:hAnsi="Times New Roman" w:cs="Times New Roman"/>
                <w:sz w:val="24"/>
                <w:szCs w:val="24"/>
              </w:rPr>
              <w:t>93/11%</w:t>
            </w:r>
          </w:p>
        </w:tc>
      </w:tr>
      <w:tr w:rsidR="003C6925" w:rsidRPr="007B64C2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925" w:rsidRPr="007B64C2" w:rsidRDefault="003C6925" w:rsidP="00885920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>Всероссийские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925" w:rsidRPr="003C6925" w:rsidRDefault="003C6925" w:rsidP="00F4038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C6925">
              <w:rPr>
                <w:rFonts w:ascii="Times New Roman" w:hAnsi="Times New Roman" w:cs="Times New Roman"/>
                <w:sz w:val="24"/>
                <w:szCs w:val="24"/>
              </w:rPr>
              <w:t>95/11%</w:t>
            </w:r>
          </w:p>
        </w:tc>
      </w:tr>
      <w:tr w:rsidR="003C6925" w:rsidRPr="007B64C2" w:rsidTr="00E2626D"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925" w:rsidRPr="007B64C2" w:rsidRDefault="003C6925" w:rsidP="00885920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7B64C2">
              <w:rPr>
                <w:rFonts w:ascii="Times New Roman" w:hAnsi="Times New Roman" w:cs="Times New Roman"/>
                <w:color w:val="auto"/>
              </w:rPr>
              <w:t xml:space="preserve">международные 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925" w:rsidRPr="003C6925" w:rsidRDefault="003C6925" w:rsidP="00F4038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C6925">
              <w:rPr>
                <w:rFonts w:ascii="Times New Roman" w:hAnsi="Times New Roman" w:cs="Times New Roman"/>
                <w:sz w:val="24"/>
                <w:szCs w:val="24"/>
              </w:rPr>
              <w:t>399/47%</w:t>
            </w:r>
          </w:p>
        </w:tc>
      </w:tr>
    </w:tbl>
    <w:p w:rsidR="000B3179" w:rsidRPr="007B64C2" w:rsidRDefault="000B317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C6925" w:rsidRDefault="003C6925" w:rsidP="003C692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 «Качественный показатель участия в конкурсах воспитанников и руководителей творческих объединений МБУ ДО ЦДТ» за 2024-2025уч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од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5"/>
        <w:gridCol w:w="3420"/>
        <w:gridCol w:w="24"/>
        <w:gridCol w:w="1196"/>
        <w:gridCol w:w="55"/>
        <w:gridCol w:w="66"/>
        <w:gridCol w:w="1399"/>
        <w:gridCol w:w="24"/>
        <w:gridCol w:w="1996"/>
        <w:gridCol w:w="2188"/>
      </w:tblGrid>
      <w:tr w:rsidR="003C6925" w:rsidRPr="00BB24C3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sz w:val="20"/>
                <w:szCs w:val="20"/>
              </w:rPr>
              <w:t>Название конкурса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sz w:val="20"/>
                <w:szCs w:val="20"/>
              </w:rPr>
              <w:t>(месяц)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</w:t>
            </w:r>
          </w:p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sz w:val="20"/>
                <w:szCs w:val="20"/>
              </w:rPr>
              <w:t>участников,</w:t>
            </w:r>
          </w:p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</w:t>
            </w:r>
          </w:p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sz w:val="20"/>
                <w:szCs w:val="20"/>
              </w:rPr>
              <w:t>(ФИО полностью, должность)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Результат, Ф.И.(полностью) – победителя, лауреата, класс</w:t>
            </w:r>
          </w:p>
        </w:tc>
      </w:tr>
      <w:tr w:rsidR="003C6925" w:rsidRPr="00BB24C3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BB24C3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2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Муниципальный уровень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Муниципальный конкурс «Новогодний калейдоскоп»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Декабрь 2024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Квилинг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9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«Чудо-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ленточка»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Панкратова Ольга Александровна,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победителя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О.А.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призера –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Мигалова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Евгения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Узлов Роман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Прозоров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Егор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участника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Рожкова Вероника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конкурс </w:t>
            </w: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XXIV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фестиваля детского творчества «Рождественский подарок»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Грамота победителя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Леонова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Сертификат участника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Корзинина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Мухина Вероника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Муниципальный этап областного фестиваля детского изобразительного творчества «Этих дней не смолкнет слава»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14 чел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Грамота победителя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за 1 место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Корзинина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Крылова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Таничева Мария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открытый 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конкурсвоенно-патриотической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песни «Песни Победы»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8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Старшая группа коллектива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Лауреат 2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 группа коллектива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Овакимян Таисия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3 </w:t>
            </w:r>
            <w:proofErr w:type="spellStart"/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степени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Назарова Марина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Городской дистанционный конкурс творческих работ «Путь в профессию»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Грамота победителя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Ковтырева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призера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Бычкова Елена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этап </w:t>
            </w: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XXIV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фестиваля детского творчества «Светлый праздник»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Грамота призера – </w:t>
            </w: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Корзинина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Грамота победителя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Лоскутова Алена Леонова Полина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tabs>
                <w:tab w:val="left" w:pos="370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Региональный уровень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XV</w:t>
            </w: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областной фестиваль-конкурс по творчеству М.И. Цветаевой и поэтов серебряного века «Если душа родилась крылатой!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Хабарова Светлана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Диплом 2 степени – </w:t>
            </w:r>
            <w:proofErr w:type="spellStart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Диплом участника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Кукушкина Юлия 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Региональный этап Всероссийского конкурса юных вокалистов «Звонкие голоса России»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 2024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 1 степени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 участника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Назарова Марина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Лаврина Алина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межмуниципальный фестиваль – конкурс народного творчества «Поет село мое родное»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 2024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1 степени –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Назарова Марина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2 степени –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Конкурс – фестиваль «Пуговичный стиль»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 2024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13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«Мастерица»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1 место –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Лоскутова Алена Корзинина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3 место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О.А.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участника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Леонова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Открытый районный конкурс декоративно – прикладного искусства «Когда приходит вдохновение»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Октябрь 2024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Нечаева Любовь Викторовна,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методист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О.А.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3 степени –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участника –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Нечаева Л.В.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межрегиональная выставка -  конкурс декоративно-прикладного, изобразительного, литературного творчества и фотографии «По странам и континентам»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«Мастерица»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9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Маркелова Александра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3 степени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Зайцева Анастасия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Сертификат участника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Ланцова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XXIV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фестиваль детского творчества «Рождественский подарок»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 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Дипломант -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Леонова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за подготовку дипломанта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конкурс детского изобразительного искусства «Этих дней не смолкнет слава», посвященного 80-летию Победы в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Великой Отечественной войне 1941-1945 годов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Февраль 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Бокова Татьяна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Лауреаты 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Таничева Мария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Лауреаты 3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Корзинина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Диплом участника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Крылова Полина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Областной фестиваль - конкурс  «По тропинкам Юрьевца», посвященного 800-летию города Юрьевца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Февраль 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3 место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Ковтырева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Межрегиональный конкурс «Изобразительное искусство»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Февраль 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победителя 1 место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Костина Варвара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Открытый областной фестиваль – конкурс «Дни Александра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Роу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Юрьевецкой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земле» в рамках празднования 800-летия основания г. Юрьевец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Региональный этап Всероссийского фестиваля – конкурса «Хрустальные звездочки»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 1степени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Овакимян Таисия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Ионова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Первый этап </w:t>
            </w: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фестиваля музыкального творчества МВД России «Щит и лира»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Назарова Марина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3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вокальный коллектив (старшие)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Областной конкурс декоративно-прикладного творчества «Нити»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1, 3  степени -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Доскутова</w:t>
            </w:r>
            <w:proofErr w:type="spellEnd"/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3 степени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участника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Ланцова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Догадкина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Региональный этап Большого Всероссийского фестиваля детского и юношеского творчества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победителя -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Ковтырева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Таничева Мария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Региональный этап фестиваля «Российская школьная весна»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Лаврина Алина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Межрегиональный выставка- конкурс «Кисти, краски и узор»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О.А.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Лауреат 3 степени </w:t>
            </w:r>
            <w:proofErr w:type="gramStart"/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</w:t>
            </w:r>
            <w:proofErr w:type="gram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огадкина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Диплом участника </w:t>
            </w:r>
            <w:proofErr w:type="gramStart"/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анцова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Мелешникова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Ксения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Областной конкурс детского изобразительного искусства «Этих дней не смолкнет слава», посвященный 80-летию Победы в Великой Отечественной войне 1941-1945 годов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Таничева Мария Корзинина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Дипломант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Крылова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Открытый конкурс эстрадной песни «Песенная россыпь Родников»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5чел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 1степени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Лаврина Алина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Назарова Марина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Диплом 3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Региональный этап Всероссийского детского фестиваля народной культуры «Наследники традиций»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призера–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Выставка декоративно-прикладного творчества мастеров родного края «Город мастеров»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Февраль 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Благодарность за участие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Панкратова О.А. </w:t>
            </w: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Конкурс молодых исполнителей «Утренняя звезда»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Областной конкурс патриотической песни памяти кавалера ордена</w:t>
            </w:r>
          </w:p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Мужества лейтенанта милиции Д.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Бабашова</w:t>
            </w:r>
            <w:proofErr w:type="spellEnd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Областной конкурс детского художественного творчества «Звездный хоровод»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1 степени – </w:t>
            </w: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3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Лаврина Алина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1 степени</w:t>
            </w: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Королева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Дуэт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Смирнова 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Нуржанова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Александра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2 степени</w:t>
            </w: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3 степени</w:t>
            </w: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Важнова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Софья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Базаткина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Елизавета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Областной фестиваль детского творчества «Светлый праздник»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Благодарность за участие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Лоскутова Алена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Леонова Полина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Открытый областной фестиваль детского художественного творчества «Солнечный круг»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1 степени </w:t>
            </w: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Узлов Роман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2 степени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Петровская Валерия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3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Голубева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участника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Ланцова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Дарья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Белорожева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Татьяна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Белорожева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Анастасия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Белорожева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Дарья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Крылова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Догадкина</w:t>
            </w:r>
            <w:proofErr w:type="spellEnd"/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Леонова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Благодарность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Панкратовой О.А.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Шелеменцевой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Всероссийский уровень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 творческий конкурс «Время знаний»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победителя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 место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Диплом руководителю – Хабаровой С.В.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«Педагогические лабиринты»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 творческий конкурс для детей «Моя волшебная кисть»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Декабрь 2024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за 1 место –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Лебедева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Карина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Корзинина Полина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 творческий конкурс для детей «Веселый перепляс»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Декабрь 2024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эстрадного танца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за 1 место –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старшая группа объединения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конкурс для детей и молодежи «Свобода творчества»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  2024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победителя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место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Лебедева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Карина</w:t>
            </w:r>
            <w:proofErr w:type="spellEnd"/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фестиваль юных талантов «Волшебная сила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голубого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потока – МОСГАЗ зажигает огни»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  2024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Грамота участника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отборочного тура –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Большой всероссийский фестиваль   детского и  юношеского  творчества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призера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Лютрова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конкурс - фестиваль искусств «Серпантин искусств»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 фестиваль-конкурс «Щелкунчик»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Назарова Марина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Гудкова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3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Важнова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Софья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Овакимян Таисия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12-й открытый конкурс для педагогов, родителей и детей «Семейный котел»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участника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 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Жукова Анастасия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детского рисунка «Леонардо»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участника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Горнухин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Благодарность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О.А.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конкурс-фестиваль искусств «Творческие люди»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Дипломант 1 степени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Базаткина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Благодарность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декоративно-прикладного искусства «Леонардо»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победителя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Бычкова Елена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Диплом участника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О.А.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  <w:proofErr w:type="gram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народная патриотическая акция «Рисуем Победу-2025»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участника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О.А.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Всероссийскийконкурс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исполнительского мастерства «Торжество дарований»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6чел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3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Верховская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Н.Б.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конкурс, посвященный 80-летию Победы в Великой Отечественной войне «Музыка весны и победы»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3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Всероссийский творческий конкурс, посвященный 80-летию Победы в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Великой Отечественной войне 1941-1945 «Салют Победы»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Май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Панкратова Ольга Александровна,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Диплом 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Лоскутова Алена </w:t>
            </w: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Леонова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О. 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Всероссийский фестиваль-конкурс искусства и творчества «Призвание»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30чел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Лауреаты 1, 2, 3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младшая, средняя, старшая группы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Баранова Т.А.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Международный уровень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Международный конкурс хореографии «Время знаний»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Октябрь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Баранова Татьяна Анатольевна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Диплом победителя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1степени</w:t>
            </w: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Объединение «Эстрадный танец»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Международный фестиваль - конкурс «Рождение новой звезды»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Октябрь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Хабарова Светлана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Диплом гран-при – </w:t>
            </w:r>
            <w:proofErr w:type="spellStart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Диплом лауреата 1 степени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Овакимян Таисия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Диплом лауреата 2 степени</w:t>
            </w: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Назарова Марина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Диплом лауреата 3 степени</w:t>
            </w: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Лаврина Алина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Важнова</w:t>
            </w:r>
            <w:proofErr w:type="spellEnd"/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Софья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Благодарственное письмо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eastAsia="Calibri" w:hAnsi="Times New Roman" w:cs="Times New Roman"/>
                <w:sz w:val="20"/>
                <w:szCs w:val="20"/>
              </w:rPr>
              <w:t>Хабарова С..В.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     для детей и молодежи «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Юные</w:t>
            </w:r>
            <w:proofErr w:type="gram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талантов»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  2024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эстрадного танца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победителя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–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коллектив старшей группы «Променад»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искусства «Звездный путь»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  2024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эстрадного танца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Кирдун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Алеся Краснощекова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Баранова Т.А.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конкурс – фестиваль детского, юношеского и взрослого творчества «Звездочки России»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  2024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Гудкова Полина 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Важнова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Софья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конкурс – фестиваль «Наследие»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Ноябрь  2024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эстрадного танца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Средняя группа      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Баранова Т.А.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– конкурс искусства и творчества «Симфония творчества»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эстрадного танца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30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«Хохломская сказка»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13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15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«Мастерица»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«Чудо-ленточка»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«Волшебная иголочка»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Ольга Александровна,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Средняя группа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Старшая группа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-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 группа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Старшая группа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 группа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Смешанная группа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Дуэт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Краснощекова Анна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Кирдун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Алеся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степени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Средняя группа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Старшая группа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Дуэт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Смирнова Арина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Нуржанова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письмо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Баранова Т.А.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Назарова Марина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Овакимян Таисия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степени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Лаврина Алина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Леднева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Олеся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Назарова Марина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Вокальная группа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Экс-ай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письмо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Догадкина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-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Таничева Мария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Голубева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Кукушнина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Петровская Валерия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степени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Мелешникова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Ксения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Лоскутова Алена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Ковтырева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Белорожева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Ланцова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Крылова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письмо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Панкратова О.А.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Леонова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-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Корзинина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степени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Корзинина Полина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Леонова Кристина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письмо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конкурс-фестиваль «Дыхание зимы»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эстрадного танца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30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Дипломы лауреатов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Средняя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Старшая группа «Променад»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письмо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Т.А. 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искусства и творчества  «Полет фантазии»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Декабрь 2024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10чел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Коллектив объединения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старшей группы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Баранова Т.А.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Международное тестирование «Танцы народов мира»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1 место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искусства «Зимняя сказка»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Мухина Вероника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– конкурс среди исполнителей 15 стран мира «Жар-птица России»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25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Дипломы лауреатов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Образцовый детский коллектив «Серебряные голоса» (два коллектива)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Назарова Марина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Зябцева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Цветков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ГРАН – </w:t>
            </w:r>
            <w:proofErr w:type="gramStart"/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ПРИ</w:t>
            </w:r>
            <w:proofErr w:type="gramEnd"/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Большой фестиваль искусств «ЮГАРТ»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Сертификат участника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Назарова Марина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Большой фестиваль искусств «ЮГАРТ», полуфинал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Сертификат участника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творческий конкурс «Новогодняя сказка»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 1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Жукова Анастасия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 «Изобразительное искусство»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Февраль 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</w:t>
            </w:r>
            <w:proofErr w:type="gram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Бокова Татьяна Витальевна,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Грамота победителя 1 место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Костина Варвара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Корзинина Полина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Международный конкурс -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батл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среди исполнителей 15 стран мира «Жар-птица России»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Февраль 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ГРАН – </w:t>
            </w:r>
            <w:proofErr w:type="gramStart"/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ПРИ</w:t>
            </w:r>
            <w:proofErr w:type="gramEnd"/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Кушакова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степени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эстрадного танца «Променад» средняя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степени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эстрадного танца «Променад» младшая группа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конкурс декоративно-прикладного творчества Цветы»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Февраль 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Студия «Творение»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14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ГРАН – </w:t>
            </w:r>
            <w:proofErr w:type="gramStart"/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ПРИ</w:t>
            </w:r>
            <w:proofErr w:type="gramEnd"/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Кукушкина Юлия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многожанровый конкурс – фестиваль «Энергия звезд»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 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2 степени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Хабаровой С.В.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творческий фестиваль «Свобода творчества»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Коллективы эстрадного танца «Променад»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старшая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средняя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«Ворожи»,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«Пойду плясать»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«Девочка Россия»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Баранова Т.А.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российско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китайский конкурс исполнительского мастерства «Симфония культур»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 лауреата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3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Лаврина Алина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Дипломант 1 степени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Климчук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Диана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Образцовый детский коллектив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Верховская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Н.Б.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многожанровый фестиваль искусства «Созвездие талантов»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Дипломы лауреатов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Коллективы эстрадного танца «Променад»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средняя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старшая группа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искусства «Яркие краски»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30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Дипломы лауреатов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Коллективы эстрадного танца «Променад»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средняя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старшая группа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 творчества молодежи «Аплодисменты»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Дипломы лауреатов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Коллективы эстрадного танца «Променад»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средняя группа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старшая группа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Международныйконкурс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- фестиваль искусств «Вершина таланта»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Апрель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8чел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Диплом лауреата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степени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многожанровый конкурс детского, юношеского, взрослого творчества «Звездная палитра»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30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младшая, средняя, старшая группы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Баранова Т.А.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фестиваль-конкурс искусства и творчества «Призвание»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30чел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Лауреаты 1, 2, 3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младшая, средняя, старшая группы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Баранова Т.А.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 среди исполнителей 15 стран мира «Жар-птица России»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«Эстрадный танец»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30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Татьяна Анатольевна,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Лауреат 3 степени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младшая, средняя, старшая группы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Дипломанты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младшая, средняя, старшая группы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Лауреат 1 степени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Цветкова Елизавета</w:t>
            </w: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конкурс декоративно-прикладного творчества «Цветы»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Март-апрель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12 чел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Панкратова Ольга Александровна,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Ирина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Петровская Валерия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1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Шелеменцева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6925" w:rsidRPr="00351C8C" w:rsidTr="00F40387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конкурс-фестиваль искусств «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Артзвезда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Объединение «Серебряные голоса»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5 чел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Хабарова Светлана Владимировна, педагог </w:t>
            </w:r>
            <w:proofErr w:type="spellStart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Лауреат 3 степени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Cs/>
                <w:sz w:val="20"/>
                <w:szCs w:val="20"/>
              </w:rPr>
              <w:t>Цветкова Елизавета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b/>
                <w:sz w:val="20"/>
                <w:szCs w:val="20"/>
              </w:rPr>
              <w:t>Благодарственное письмо</w:t>
            </w: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3C6925" w:rsidRPr="00351C8C" w:rsidRDefault="003C6925" w:rsidP="00F403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C8C">
              <w:rPr>
                <w:rFonts w:ascii="Times New Roman" w:hAnsi="Times New Roman" w:cs="Times New Roman"/>
                <w:sz w:val="20"/>
                <w:szCs w:val="20"/>
              </w:rPr>
              <w:t>Хабарова С.В.</w:t>
            </w:r>
          </w:p>
        </w:tc>
      </w:tr>
    </w:tbl>
    <w:p w:rsidR="003C6925" w:rsidRPr="00351C8C" w:rsidRDefault="003C6925" w:rsidP="003C692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E66E71" w:rsidRDefault="00E66E71" w:rsidP="003A541E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66E71" w:rsidSect="006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1938"/>
    <w:multiLevelType w:val="hybridMultilevel"/>
    <w:tmpl w:val="88186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521F8"/>
    <w:multiLevelType w:val="hybridMultilevel"/>
    <w:tmpl w:val="BC8E2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5304D"/>
    <w:multiLevelType w:val="hybridMultilevel"/>
    <w:tmpl w:val="7ED637FE"/>
    <w:lvl w:ilvl="0" w:tplc="041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3BA47CA"/>
    <w:multiLevelType w:val="hybridMultilevel"/>
    <w:tmpl w:val="02F6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E604AE7"/>
    <w:multiLevelType w:val="hybridMultilevel"/>
    <w:tmpl w:val="9FAC33D6"/>
    <w:lvl w:ilvl="0" w:tplc="0419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343A62E0"/>
    <w:multiLevelType w:val="hybridMultilevel"/>
    <w:tmpl w:val="ED36F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98F5E72"/>
    <w:multiLevelType w:val="hybridMultilevel"/>
    <w:tmpl w:val="88186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1045C"/>
    <w:multiLevelType w:val="hybridMultilevel"/>
    <w:tmpl w:val="88186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774818"/>
    <w:multiLevelType w:val="hybridMultilevel"/>
    <w:tmpl w:val="88186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BF2B83"/>
    <w:multiLevelType w:val="hybridMultilevel"/>
    <w:tmpl w:val="88186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63337"/>
    <w:multiLevelType w:val="hybridMultilevel"/>
    <w:tmpl w:val="88186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03223D"/>
    <w:multiLevelType w:val="hybridMultilevel"/>
    <w:tmpl w:val="7DCA26EE"/>
    <w:lvl w:ilvl="0" w:tplc="0419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63EE71DD"/>
    <w:multiLevelType w:val="hybridMultilevel"/>
    <w:tmpl w:val="0052C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E16031"/>
    <w:multiLevelType w:val="hybridMultilevel"/>
    <w:tmpl w:val="0052C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10"/>
  </w:num>
  <w:num w:numId="8">
    <w:abstractNumId w:val="12"/>
  </w:num>
  <w:num w:numId="9">
    <w:abstractNumId w:val="13"/>
  </w:num>
  <w:num w:numId="10">
    <w:abstractNumId w:val="9"/>
  </w:num>
  <w:num w:numId="11">
    <w:abstractNumId w:val="7"/>
  </w:num>
  <w:num w:numId="12">
    <w:abstractNumId w:val="8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070"/>
    <w:rsid w:val="00034B7C"/>
    <w:rsid w:val="000717AB"/>
    <w:rsid w:val="000A41D4"/>
    <w:rsid w:val="000B3179"/>
    <w:rsid w:val="000B3C4E"/>
    <w:rsid w:val="000B5BD4"/>
    <w:rsid w:val="000D0D4C"/>
    <w:rsid w:val="00160170"/>
    <w:rsid w:val="00203174"/>
    <w:rsid w:val="00240CEB"/>
    <w:rsid w:val="002A2BCB"/>
    <w:rsid w:val="003003BF"/>
    <w:rsid w:val="003A541E"/>
    <w:rsid w:val="003C4FC9"/>
    <w:rsid w:val="003C6925"/>
    <w:rsid w:val="00405449"/>
    <w:rsid w:val="0042742C"/>
    <w:rsid w:val="00552E35"/>
    <w:rsid w:val="00573A63"/>
    <w:rsid w:val="005E0EDB"/>
    <w:rsid w:val="005E1EEB"/>
    <w:rsid w:val="006014D0"/>
    <w:rsid w:val="00611FED"/>
    <w:rsid w:val="00644205"/>
    <w:rsid w:val="00665C2C"/>
    <w:rsid w:val="00693B08"/>
    <w:rsid w:val="006D591A"/>
    <w:rsid w:val="00712BD3"/>
    <w:rsid w:val="00717AD1"/>
    <w:rsid w:val="00736770"/>
    <w:rsid w:val="00792E3E"/>
    <w:rsid w:val="007B64C2"/>
    <w:rsid w:val="007F0F22"/>
    <w:rsid w:val="00850897"/>
    <w:rsid w:val="00885920"/>
    <w:rsid w:val="00913439"/>
    <w:rsid w:val="00930FF7"/>
    <w:rsid w:val="009C3F5B"/>
    <w:rsid w:val="00A11D4B"/>
    <w:rsid w:val="00A201AA"/>
    <w:rsid w:val="00A21ACB"/>
    <w:rsid w:val="00A82B57"/>
    <w:rsid w:val="00AD60DB"/>
    <w:rsid w:val="00B810AA"/>
    <w:rsid w:val="00B9449D"/>
    <w:rsid w:val="00B97553"/>
    <w:rsid w:val="00BC6CD6"/>
    <w:rsid w:val="00BE2B43"/>
    <w:rsid w:val="00BF188D"/>
    <w:rsid w:val="00C03207"/>
    <w:rsid w:val="00C26774"/>
    <w:rsid w:val="00C95012"/>
    <w:rsid w:val="00CB76F5"/>
    <w:rsid w:val="00CD7882"/>
    <w:rsid w:val="00D4678B"/>
    <w:rsid w:val="00D93D43"/>
    <w:rsid w:val="00DB62E0"/>
    <w:rsid w:val="00E220C6"/>
    <w:rsid w:val="00E2626D"/>
    <w:rsid w:val="00E30CE7"/>
    <w:rsid w:val="00E41F15"/>
    <w:rsid w:val="00E66E71"/>
    <w:rsid w:val="00EB2070"/>
    <w:rsid w:val="00EE7ECB"/>
    <w:rsid w:val="00F3644B"/>
    <w:rsid w:val="00F53360"/>
    <w:rsid w:val="00F53D5B"/>
    <w:rsid w:val="00F73D5E"/>
    <w:rsid w:val="00FA1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ED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B207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B2070"/>
    <w:rPr>
      <w:rFonts w:ascii="Arial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rsid w:val="00EB2070"/>
    <w:pPr>
      <w:spacing w:before="20" w:after="2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styleId="a4">
    <w:name w:val="No Spacing"/>
    <w:uiPriority w:val="99"/>
    <w:qFormat/>
    <w:rsid w:val="00736770"/>
    <w:rPr>
      <w:rFonts w:cs="Calibri"/>
      <w:sz w:val="22"/>
      <w:szCs w:val="22"/>
      <w:lang w:eastAsia="en-US"/>
    </w:rPr>
  </w:style>
  <w:style w:type="table" w:styleId="a5">
    <w:name w:val="Table Grid"/>
    <w:basedOn w:val="a1"/>
    <w:uiPriority w:val="99"/>
    <w:rsid w:val="0073677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сновной текст16"/>
    <w:basedOn w:val="a"/>
    <w:rsid w:val="003C6925"/>
    <w:pPr>
      <w:shd w:val="clear" w:color="auto" w:fill="FFFFFF"/>
      <w:spacing w:after="0" w:line="288" w:lineRule="exact"/>
      <w:ind w:hanging="1020"/>
    </w:pPr>
    <w:rPr>
      <w:rFonts w:ascii="Times New Roman" w:hAnsi="Times New Roman" w:cs="Times New Roman"/>
      <w:color w:val="000000"/>
    </w:rPr>
  </w:style>
  <w:style w:type="character" w:customStyle="1" w:styleId="31">
    <w:name w:val="Основной текст (3)_"/>
    <w:link w:val="32"/>
    <w:rsid w:val="003C6925"/>
    <w:rPr>
      <w:sz w:val="22"/>
      <w:szCs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C6925"/>
    <w:pPr>
      <w:shd w:val="clear" w:color="auto" w:fill="FFFFFF"/>
      <w:spacing w:before="1440" w:after="0" w:line="0" w:lineRule="atLeast"/>
      <w:ind w:hanging="400"/>
      <w:jc w:val="center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13</Pages>
  <Words>3957</Words>
  <Characters>22557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26</cp:revision>
  <cp:lastPrinted>2020-01-10T11:38:00Z</cp:lastPrinted>
  <dcterms:created xsi:type="dcterms:W3CDTF">2018-10-01T11:51:00Z</dcterms:created>
  <dcterms:modified xsi:type="dcterms:W3CDTF">2025-09-17T13:59:00Z</dcterms:modified>
</cp:coreProperties>
</file>